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095" w14:textId="204E94AE" w:rsidR="0090589A" w:rsidRPr="00153442" w:rsidRDefault="00FE6ED4" w:rsidP="00FE6ED4">
      <w:pPr>
        <w:spacing w:after="0" w:line="240" w:lineRule="auto"/>
        <w:rPr>
          <w:rFonts w:ascii="Times New Roman" w:eastAsia="Calibri" w:hAnsi="Times New Roman" w:cs="Times New Roman"/>
          <w:b/>
          <w:bCs/>
          <w:sz w:val="24"/>
          <w:szCs w:val="24"/>
        </w:rPr>
      </w:pPr>
      <w:r w:rsidRPr="00153442">
        <w:rPr>
          <w:rFonts w:ascii="Times New Roman" w:eastAsia="Times New Roman" w:hAnsi="Times New Roman" w:cs="Times New Roman"/>
          <w:b/>
          <w:bCs/>
          <w:sz w:val="24"/>
          <w:szCs w:val="24"/>
          <w:lang w:eastAsia="hr-HR"/>
        </w:rPr>
        <w:t>Dom za žrtve nasilja u obitelji</w:t>
      </w:r>
      <w:r w:rsidRPr="00153442">
        <w:rPr>
          <w:rFonts w:ascii="Times New Roman" w:eastAsia="Calibri" w:hAnsi="Times New Roman" w:cs="Times New Roman"/>
          <w:b/>
          <w:bCs/>
          <w:sz w:val="24"/>
          <w:szCs w:val="24"/>
        </w:rPr>
        <w:t xml:space="preserve"> </w:t>
      </w:r>
      <w:r w:rsidR="0090589A" w:rsidRPr="00153442">
        <w:rPr>
          <w:rFonts w:ascii="Times New Roman" w:eastAsia="Times New Roman" w:hAnsi="Times New Roman" w:cs="Times New Roman"/>
          <w:b/>
          <w:bCs/>
          <w:sz w:val="24"/>
          <w:szCs w:val="24"/>
          <w:lang w:eastAsia="hr-HR"/>
        </w:rPr>
        <w:t>NOVI POČETAK</w:t>
      </w:r>
    </w:p>
    <w:p w14:paraId="4E0D2C43" w14:textId="5BFA109A" w:rsidR="0090589A" w:rsidRPr="00153442" w:rsidRDefault="00153442" w:rsidP="00153442">
      <w:pPr>
        <w:spacing w:after="120" w:line="276"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Magistratska 1, Krapina</w:t>
      </w:r>
    </w:p>
    <w:p w14:paraId="6A67DE01" w14:textId="2E1CABB5"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KLASA: </w:t>
      </w:r>
      <w:r w:rsidR="00670202">
        <w:rPr>
          <w:rFonts w:ascii="Times New Roman" w:eastAsia="Times New Roman" w:hAnsi="Times New Roman" w:cs="Times New Roman"/>
          <w:sz w:val="24"/>
          <w:szCs w:val="24"/>
          <w:lang w:eastAsia="hr-HR"/>
        </w:rPr>
        <w:t>112-01/24-03/0</w:t>
      </w:r>
      <w:r w:rsidR="00B53419">
        <w:rPr>
          <w:rFonts w:ascii="Times New Roman" w:eastAsia="Times New Roman" w:hAnsi="Times New Roman" w:cs="Times New Roman"/>
          <w:sz w:val="24"/>
          <w:szCs w:val="24"/>
          <w:lang w:eastAsia="hr-HR"/>
        </w:rPr>
        <w:t>3</w:t>
      </w:r>
    </w:p>
    <w:p w14:paraId="2DBCBA22" w14:textId="76D50D09" w:rsidR="0090589A" w:rsidRPr="00F45BD0" w:rsidRDefault="0090589A" w:rsidP="00153442">
      <w:pPr>
        <w:spacing w:after="12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URBROJ: </w:t>
      </w:r>
      <w:r w:rsidR="00670202">
        <w:rPr>
          <w:rFonts w:ascii="Times New Roman" w:eastAsia="Times New Roman" w:hAnsi="Times New Roman" w:cs="Times New Roman"/>
          <w:sz w:val="24"/>
          <w:szCs w:val="24"/>
          <w:lang w:eastAsia="hr-HR"/>
        </w:rPr>
        <w:t>2140-52-02-24-3</w:t>
      </w:r>
    </w:p>
    <w:p w14:paraId="1F9D769F" w14:textId="16B0CB84"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 xml:space="preserve">Krapina, </w:t>
      </w:r>
      <w:r w:rsidR="005623FC">
        <w:rPr>
          <w:rFonts w:ascii="Times New Roman" w:eastAsia="Times New Roman" w:hAnsi="Times New Roman" w:cs="Times New Roman"/>
          <w:sz w:val="24"/>
          <w:szCs w:val="24"/>
          <w:lang w:eastAsia="hr-HR"/>
        </w:rPr>
        <w:t>1</w:t>
      </w:r>
      <w:r w:rsidR="00B53419">
        <w:rPr>
          <w:rFonts w:ascii="Times New Roman" w:eastAsia="Times New Roman" w:hAnsi="Times New Roman" w:cs="Times New Roman"/>
          <w:sz w:val="24"/>
          <w:szCs w:val="24"/>
          <w:lang w:eastAsia="hr-HR"/>
        </w:rPr>
        <w:t>1</w:t>
      </w:r>
      <w:r w:rsidRPr="00F45BD0">
        <w:rPr>
          <w:rFonts w:ascii="Times New Roman" w:eastAsia="Times New Roman" w:hAnsi="Times New Roman" w:cs="Times New Roman"/>
          <w:sz w:val="24"/>
          <w:szCs w:val="24"/>
          <w:lang w:eastAsia="hr-HR"/>
        </w:rPr>
        <w:t xml:space="preserve">. </w:t>
      </w:r>
      <w:r w:rsidR="00B53419">
        <w:rPr>
          <w:rFonts w:ascii="Times New Roman" w:eastAsia="Times New Roman" w:hAnsi="Times New Roman" w:cs="Times New Roman"/>
          <w:sz w:val="24"/>
          <w:szCs w:val="24"/>
          <w:lang w:eastAsia="hr-HR"/>
        </w:rPr>
        <w:t>lipnja</w:t>
      </w:r>
      <w:r w:rsidRPr="00F45BD0">
        <w:rPr>
          <w:rFonts w:ascii="Times New Roman" w:eastAsia="Times New Roman" w:hAnsi="Times New Roman" w:cs="Times New Roman"/>
          <w:sz w:val="24"/>
          <w:szCs w:val="24"/>
          <w:lang w:eastAsia="hr-HR"/>
        </w:rPr>
        <w:t xml:space="preserve"> 202</w:t>
      </w:r>
      <w:r w:rsidR="00153442">
        <w:rPr>
          <w:rFonts w:ascii="Times New Roman" w:eastAsia="Times New Roman" w:hAnsi="Times New Roman" w:cs="Times New Roman"/>
          <w:sz w:val="24"/>
          <w:szCs w:val="24"/>
          <w:lang w:eastAsia="hr-HR"/>
        </w:rPr>
        <w:t>4</w:t>
      </w:r>
      <w:r w:rsidRPr="00F45BD0">
        <w:rPr>
          <w:rFonts w:ascii="Times New Roman" w:eastAsia="Times New Roman" w:hAnsi="Times New Roman" w:cs="Times New Roman"/>
          <w:sz w:val="24"/>
          <w:szCs w:val="24"/>
          <w:lang w:eastAsia="hr-HR"/>
        </w:rPr>
        <w:t>.</w:t>
      </w:r>
    </w:p>
    <w:p w14:paraId="726C3F40" w14:textId="77777777" w:rsidR="00587BD8" w:rsidRPr="00F45BD0" w:rsidRDefault="00587BD8" w:rsidP="0090589A">
      <w:pPr>
        <w:spacing w:after="0" w:line="276" w:lineRule="auto"/>
        <w:jc w:val="both"/>
        <w:rPr>
          <w:rFonts w:ascii="Times New Roman" w:eastAsia="Times New Roman" w:hAnsi="Times New Roman" w:cs="Times New Roman"/>
          <w:sz w:val="24"/>
          <w:szCs w:val="24"/>
          <w:lang w:eastAsia="hr-HR"/>
        </w:rPr>
      </w:pPr>
    </w:p>
    <w:p w14:paraId="76DC708C" w14:textId="20D5EDF7"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r w:rsidRPr="00F45BD0">
        <w:rPr>
          <w:rFonts w:ascii="Times New Roman" w:eastAsia="Times New Roman" w:hAnsi="Times New Roman" w:cs="Times New Roman"/>
          <w:sz w:val="24"/>
          <w:szCs w:val="24"/>
          <w:lang w:eastAsia="hr-HR"/>
        </w:rPr>
        <w:tab/>
        <w:t>Na temelju članka 30. Statuta Doma za žrtve nasilja u obitelji NOVI POČETAK (KLASA: 023-08/20-02/01, URBROJ: 2140-52-02-20-4 od 12. listopada 2020. godine,</w:t>
      </w:r>
      <w:r w:rsidR="00670202">
        <w:rPr>
          <w:rFonts w:ascii="Times New Roman" w:eastAsia="Times New Roman" w:hAnsi="Times New Roman" w:cs="Times New Roman"/>
          <w:sz w:val="24"/>
          <w:szCs w:val="24"/>
          <w:lang w:eastAsia="hr-HR"/>
        </w:rPr>
        <w:t xml:space="preserve"> </w:t>
      </w:r>
      <w:r w:rsidRPr="00F45BD0">
        <w:rPr>
          <w:rFonts w:ascii="Times New Roman" w:eastAsia="Times New Roman" w:hAnsi="Times New Roman" w:cs="Times New Roman"/>
          <w:sz w:val="24"/>
          <w:szCs w:val="24"/>
          <w:lang w:eastAsia="hr-HR"/>
        </w:rPr>
        <w:t>ravnateljica Doma za žrtve nasilja u obitelji NOVI POČETAK, raspisuje</w:t>
      </w:r>
    </w:p>
    <w:p w14:paraId="01D6B34F" w14:textId="77777777" w:rsidR="0090589A" w:rsidRPr="00F45BD0" w:rsidRDefault="0090589A" w:rsidP="0090589A">
      <w:pPr>
        <w:spacing w:after="0" w:line="276" w:lineRule="auto"/>
        <w:jc w:val="both"/>
        <w:rPr>
          <w:rFonts w:ascii="Times New Roman" w:eastAsia="Times New Roman" w:hAnsi="Times New Roman" w:cs="Times New Roman"/>
          <w:sz w:val="24"/>
          <w:szCs w:val="24"/>
          <w:lang w:eastAsia="hr-HR"/>
        </w:rPr>
      </w:pPr>
    </w:p>
    <w:p w14:paraId="24A98856"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 xml:space="preserve"> JAVNI NATJEČAJ</w:t>
      </w:r>
    </w:p>
    <w:p w14:paraId="16E00C49"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za zasnivanje radnog odnosa u</w:t>
      </w:r>
    </w:p>
    <w:p w14:paraId="2C440A1D" w14:textId="77777777" w:rsidR="0090589A" w:rsidRPr="00F45BD0" w:rsidRDefault="0090589A" w:rsidP="0090589A">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 xml:space="preserve"> Domu za žrtve nasilja u obitelji NOVI POČETAK</w:t>
      </w:r>
    </w:p>
    <w:p w14:paraId="6C9AA653" w14:textId="5033E38D" w:rsidR="0090589A" w:rsidRPr="00F45BD0" w:rsidRDefault="0090589A" w:rsidP="00587BD8">
      <w:pPr>
        <w:spacing w:after="0" w:line="276" w:lineRule="auto"/>
        <w:jc w:val="center"/>
        <w:rPr>
          <w:rFonts w:ascii="Times New Roman" w:eastAsia="Times New Roman" w:hAnsi="Times New Roman" w:cs="Times New Roman"/>
          <w:b/>
          <w:bCs/>
          <w:sz w:val="24"/>
          <w:szCs w:val="24"/>
          <w:lang w:eastAsia="hr-HR"/>
        </w:rPr>
      </w:pPr>
      <w:r w:rsidRPr="00F45BD0">
        <w:rPr>
          <w:rFonts w:ascii="Times New Roman" w:eastAsia="Times New Roman" w:hAnsi="Times New Roman" w:cs="Times New Roman"/>
          <w:b/>
          <w:bCs/>
          <w:sz w:val="24"/>
          <w:szCs w:val="24"/>
          <w:lang w:eastAsia="hr-HR"/>
        </w:rPr>
        <w:t>za radn</w:t>
      </w:r>
      <w:r w:rsidR="00153442">
        <w:rPr>
          <w:rFonts w:ascii="Times New Roman" w:eastAsia="Times New Roman" w:hAnsi="Times New Roman" w:cs="Times New Roman"/>
          <w:b/>
          <w:bCs/>
          <w:sz w:val="24"/>
          <w:szCs w:val="24"/>
          <w:lang w:eastAsia="hr-HR"/>
        </w:rPr>
        <w:t>o</w:t>
      </w:r>
      <w:r w:rsidRPr="00F45BD0">
        <w:rPr>
          <w:rFonts w:ascii="Times New Roman" w:eastAsia="Times New Roman" w:hAnsi="Times New Roman" w:cs="Times New Roman"/>
          <w:b/>
          <w:bCs/>
          <w:sz w:val="24"/>
          <w:szCs w:val="24"/>
          <w:lang w:eastAsia="hr-HR"/>
        </w:rPr>
        <w:t xml:space="preserve"> mjest</w:t>
      </w:r>
      <w:r w:rsidR="00153442">
        <w:rPr>
          <w:rFonts w:ascii="Times New Roman" w:eastAsia="Times New Roman" w:hAnsi="Times New Roman" w:cs="Times New Roman"/>
          <w:b/>
          <w:bCs/>
          <w:sz w:val="24"/>
          <w:szCs w:val="24"/>
          <w:lang w:eastAsia="hr-HR"/>
        </w:rPr>
        <w:t>o</w:t>
      </w:r>
    </w:p>
    <w:p w14:paraId="03EBBEF5"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828F6E4" w14:textId="0F683D0D" w:rsidR="0090589A" w:rsidRPr="00CB1A91" w:rsidRDefault="0090589A" w:rsidP="00153442">
      <w:pPr>
        <w:spacing w:after="0" w:line="276"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b/>
          <w:bCs/>
          <w:sz w:val="24"/>
          <w:szCs w:val="24"/>
          <w:lang w:eastAsia="hr-HR"/>
        </w:rPr>
        <w:t>STRUČNI SAVJETNIK-</w:t>
      </w:r>
      <w:r w:rsidRPr="00CB1A91">
        <w:rPr>
          <w:rFonts w:ascii="Times New Roman" w:eastAsia="Times New Roman" w:hAnsi="Times New Roman" w:cs="Times New Roman"/>
          <w:sz w:val="24"/>
          <w:szCs w:val="24"/>
          <w:lang w:eastAsia="hr-HR"/>
        </w:rPr>
        <w:t xml:space="preserve"> 1 izvršitelj/ica</w:t>
      </w:r>
      <w:r w:rsidR="00153442" w:rsidRPr="00CB1A91">
        <w:rPr>
          <w:rFonts w:ascii="Times New Roman" w:eastAsia="Times New Roman" w:hAnsi="Times New Roman" w:cs="Times New Roman"/>
          <w:sz w:val="24"/>
          <w:szCs w:val="24"/>
          <w:lang w:eastAsia="hr-HR"/>
        </w:rPr>
        <w:t>, rad</w:t>
      </w:r>
      <w:r w:rsidRPr="00CB1A91">
        <w:rPr>
          <w:rFonts w:ascii="Times New Roman" w:eastAsia="Times New Roman" w:hAnsi="Times New Roman" w:cs="Times New Roman"/>
          <w:sz w:val="24"/>
          <w:szCs w:val="24"/>
          <w:lang w:eastAsia="hr-HR"/>
        </w:rPr>
        <w:t xml:space="preserve"> na određeno </w:t>
      </w:r>
      <w:r w:rsidR="00153442" w:rsidRPr="00CB1A91">
        <w:rPr>
          <w:rFonts w:ascii="Times New Roman" w:eastAsia="Times New Roman" w:hAnsi="Times New Roman" w:cs="Times New Roman"/>
          <w:sz w:val="24"/>
          <w:szCs w:val="24"/>
          <w:lang w:eastAsia="hr-HR"/>
        </w:rPr>
        <w:t xml:space="preserve">puno radno </w:t>
      </w:r>
      <w:r w:rsidRPr="00CB1A91">
        <w:rPr>
          <w:rFonts w:ascii="Times New Roman" w:eastAsia="Times New Roman" w:hAnsi="Times New Roman" w:cs="Times New Roman"/>
          <w:sz w:val="24"/>
          <w:szCs w:val="24"/>
          <w:lang w:eastAsia="hr-HR"/>
        </w:rPr>
        <w:t>vrijeme</w:t>
      </w:r>
      <w:r w:rsidR="00611B7B">
        <w:rPr>
          <w:rFonts w:ascii="Times New Roman" w:eastAsia="Times New Roman" w:hAnsi="Times New Roman" w:cs="Times New Roman"/>
          <w:sz w:val="24"/>
          <w:szCs w:val="24"/>
          <w:lang w:eastAsia="hr-HR"/>
        </w:rPr>
        <w:t xml:space="preserve">, </w:t>
      </w:r>
      <w:r w:rsidR="00611B7B" w:rsidRPr="00203532">
        <w:rPr>
          <w:rFonts w:ascii="Times New Roman" w:eastAsia="Times New Roman" w:hAnsi="Times New Roman" w:cs="Times New Roman"/>
          <w:sz w:val="24"/>
          <w:szCs w:val="24"/>
          <w:lang w:eastAsia="hr-HR"/>
        </w:rPr>
        <w:t>do povratka službenice na radno mjesto,</w:t>
      </w:r>
      <w:r w:rsidRPr="00CB1A91">
        <w:rPr>
          <w:rFonts w:ascii="Times New Roman" w:eastAsia="Times New Roman" w:hAnsi="Times New Roman" w:cs="Times New Roman"/>
          <w:sz w:val="24"/>
          <w:szCs w:val="24"/>
          <w:lang w:eastAsia="hr-HR"/>
        </w:rPr>
        <w:t xml:space="preserve"> uz obvezni probni rok od </w:t>
      </w:r>
      <w:r w:rsidR="00153442" w:rsidRPr="00CB1A91">
        <w:rPr>
          <w:rFonts w:ascii="Times New Roman" w:eastAsia="Times New Roman" w:hAnsi="Times New Roman" w:cs="Times New Roman"/>
          <w:sz w:val="24"/>
          <w:szCs w:val="24"/>
          <w:lang w:eastAsia="hr-HR"/>
        </w:rPr>
        <w:t>1</w:t>
      </w:r>
      <w:r w:rsidRPr="00CB1A91">
        <w:rPr>
          <w:rFonts w:ascii="Times New Roman" w:eastAsia="Times New Roman" w:hAnsi="Times New Roman" w:cs="Times New Roman"/>
          <w:sz w:val="24"/>
          <w:szCs w:val="24"/>
          <w:lang w:eastAsia="hr-HR"/>
        </w:rPr>
        <w:t xml:space="preserve"> mjesec</w:t>
      </w:r>
      <w:r w:rsidR="00153442" w:rsidRPr="00CB1A91">
        <w:rPr>
          <w:rFonts w:ascii="Times New Roman" w:eastAsia="Times New Roman" w:hAnsi="Times New Roman" w:cs="Times New Roman"/>
          <w:sz w:val="24"/>
          <w:szCs w:val="24"/>
          <w:lang w:eastAsia="hr-HR"/>
        </w:rPr>
        <w:t>a.</w:t>
      </w:r>
    </w:p>
    <w:p w14:paraId="20A85D80" w14:textId="77777777" w:rsidR="005E6FF8" w:rsidRPr="00CB1A91" w:rsidRDefault="005E6FF8" w:rsidP="005E6FF8">
      <w:pPr>
        <w:spacing w:after="0" w:line="276" w:lineRule="auto"/>
        <w:ind w:left="720"/>
        <w:jc w:val="both"/>
        <w:rPr>
          <w:rFonts w:ascii="Times New Roman" w:eastAsia="Times New Roman" w:hAnsi="Times New Roman" w:cs="Times New Roman"/>
          <w:sz w:val="24"/>
          <w:szCs w:val="24"/>
          <w:lang w:eastAsia="hr-HR"/>
        </w:rPr>
      </w:pPr>
    </w:p>
    <w:p w14:paraId="66945F25" w14:textId="24BF0E82"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Na ovaj Javni natječaj za zasnivanje radnog odnosa na određeno</w:t>
      </w:r>
      <w:r w:rsidR="00CB1A91">
        <w:rPr>
          <w:rFonts w:ascii="Times New Roman" w:eastAsia="Times New Roman" w:hAnsi="Times New Roman" w:cs="Times New Roman"/>
          <w:sz w:val="24"/>
          <w:szCs w:val="24"/>
          <w:lang w:eastAsia="hr-HR"/>
        </w:rPr>
        <w:t xml:space="preserve"> puno radno</w:t>
      </w:r>
      <w:r w:rsidRPr="00CB1A91">
        <w:rPr>
          <w:rFonts w:ascii="Times New Roman" w:eastAsia="Times New Roman" w:hAnsi="Times New Roman" w:cs="Times New Roman"/>
          <w:sz w:val="24"/>
          <w:szCs w:val="24"/>
          <w:lang w:eastAsia="hr-HR"/>
        </w:rPr>
        <w:t xml:space="preserve"> vrijeme (dalje u tekstu: Natječaj) mogu se ravnopravno prijaviti kandidati oba spola, a riječi i pojmovi koji imaju rodno značenje korišteni u ovom Natječaju odnose se jednako na muški i ženski rod, bez obzira na to jesu li korišteni u muškom ili ženskom rodu.</w:t>
      </w:r>
    </w:p>
    <w:p w14:paraId="51CC687D" w14:textId="77777777" w:rsidR="0090589A" w:rsidRPr="00CB1A91" w:rsidRDefault="0090589A" w:rsidP="005E6FF8">
      <w:pPr>
        <w:spacing w:after="0" w:line="240" w:lineRule="auto"/>
        <w:contextualSpacing/>
        <w:rPr>
          <w:rFonts w:ascii="Times New Roman" w:eastAsia="Times New Roman" w:hAnsi="Times New Roman" w:cs="Times New Roman"/>
          <w:sz w:val="24"/>
          <w:szCs w:val="24"/>
          <w:lang w:eastAsia="hr-HR"/>
        </w:rPr>
      </w:pPr>
    </w:p>
    <w:p w14:paraId="29D172FB" w14:textId="5E6CCCCF"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Posebni uvjeti za prijam u radni odnos na radno mjesto STRUČNI SAVJETNIK:</w:t>
      </w:r>
    </w:p>
    <w:p w14:paraId="6334CC6A"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0" w:name="_Hlk56149230"/>
      <w:r w:rsidRPr="00CB1A91">
        <w:rPr>
          <w:rFonts w:ascii="Times New Roman" w:eastAsia="Times New Roman" w:hAnsi="Times New Roman" w:cs="Times New Roman"/>
          <w:sz w:val="24"/>
          <w:szCs w:val="24"/>
          <w:lang w:eastAsia="hr-HR"/>
        </w:rPr>
        <w:t>magistar/stručni specijalist psihologije, socijalne pedagogije, edukacijske rehabilitacije</w:t>
      </w:r>
    </w:p>
    <w:bookmarkEnd w:id="0"/>
    <w:p w14:paraId="7B92F86A" w14:textId="194317B5"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najmanje </w:t>
      </w:r>
      <w:r w:rsidR="00611B7B">
        <w:rPr>
          <w:rFonts w:ascii="Times New Roman" w:eastAsia="Times New Roman" w:hAnsi="Times New Roman" w:cs="Times New Roman"/>
          <w:sz w:val="24"/>
          <w:szCs w:val="24"/>
          <w:lang w:eastAsia="hr-HR"/>
        </w:rPr>
        <w:t>dvije</w:t>
      </w:r>
      <w:r w:rsidRPr="00CB1A91">
        <w:rPr>
          <w:rFonts w:ascii="Times New Roman" w:eastAsia="Times New Roman" w:hAnsi="Times New Roman" w:cs="Times New Roman"/>
          <w:sz w:val="24"/>
          <w:szCs w:val="24"/>
          <w:lang w:eastAsia="hr-HR"/>
        </w:rPr>
        <w:t xml:space="preserve"> godin</w:t>
      </w:r>
      <w:r w:rsidR="00611B7B">
        <w:rPr>
          <w:rFonts w:ascii="Times New Roman" w:eastAsia="Times New Roman" w:hAnsi="Times New Roman" w:cs="Times New Roman"/>
          <w:sz w:val="24"/>
          <w:szCs w:val="24"/>
          <w:lang w:eastAsia="hr-HR"/>
        </w:rPr>
        <w:t>e</w:t>
      </w:r>
      <w:r w:rsidRPr="00CB1A91">
        <w:rPr>
          <w:rFonts w:ascii="Times New Roman" w:eastAsia="Times New Roman" w:hAnsi="Times New Roman" w:cs="Times New Roman"/>
          <w:sz w:val="24"/>
          <w:szCs w:val="24"/>
          <w:lang w:eastAsia="hr-HR"/>
        </w:rPr>
        <w:t xml:space="preserve"> radnog iskustva u struci i završena najmanje jedna edukacija iz područja psihosocijalnog tretmana s vulnerabilnim skupinama ili najmanje tri godine radnog iskustva u struci</w:t>
      </w:r>
    </w:p>
    <w:p w14:paraId="5050E8A7"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1" w:name="_Hlk56075302"/>
      <w:r w:rsidRPr="00CB1A91">
        <w:rPr>
          <w:rFonts w:ascii="Times New Roman" w:eastAsia="Times New Roman" w:hAnsi="Times New Roman" w:cs="Times New Roman"/>
          <w:sz w:val="24"/>
          <w:szCs w:val="24"/>
          <w:lang w:eastAsia="hr-HR"/>
        </w:rPr>
        <w:t xml:space="preserve">poznavanje rada na računalu, </w:t>
      </w:r>
    </w:p>
    <w:p w14:paraId="4AFA291B"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poznavanje osnovnih statističkih obrada podataka,</w:t>
      </w:r>
    </w:p>
    <w:p w14:paraId="7A07D3DC" w14:textId="4A16E93B"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bookmarkStart w:id="2" w:name="_Hlk55216580"/>
      <w:r w:rsidRPr="00CB1A91">
        <w:rPr>
          <w:rFonts w:ascii="Times New Roman" w:eastAsia="Times New Roman" w:hAnsi="Times New Roman" w:cs="Times New Roman"/>
          <w:sz w:val="24"/>
          <w:szCs w:val="24"/>
          <w:lang w:eastAsia="hr-HR"/>
        </w:rPr>
        <w:t>posjedovanje vozačke dozvole B kategorije i aktivno korištenje</w:t>
      </w:r>
      <w:r w:rsidR="00670202">
        <w:rPr>
          <w:rFonts w:ascii="Times New Roman" w:eastAsia="Times New Roman" w:hAnsi="Times New Roman" w:cs="Times New Roman"/>
          <w:sz w:val="24"/>
          <w:szCs w:val="24"/>
          <w:lang w:eastAsia="hr-HR"/>
        </w:rPr>
        <w:t>,</w:t>
      </w:r>
    </w:p>
    <w:bookmarkEnd w:id="2"/>
    <w:p w14:paraId="1957A412"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poznavanje engleskog ili njemačkog jezika u govoru i pismu, </w:t>
      </w:r>
    </w:p>
    <w:p w14:paraId="523E17D6" w14:textId="77777777"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položen stručni ispit, </w:t>
      </w:r>
    </w:p>
    <w:p w14:paraId="38876E80" w14:textId="26D0D21E" w:rsidR="0090589A" w:rsidRPr="00CB1A91" w:rsidRDefault="0090589A" w:rsidP="00CB1A91">
      <w:pPr>
        <w:numPr>
          <w:ilvl w:val="0"/>
          <w:numId w:val="7"/>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razvijene komunikacijske vještine</w:t>
      </w:r>
      <w:bookmarkEnd w:id="1"/>
    </w:p>
    <w:p w14:paraId="34199C98" w14:textId="77777777" w:rsidR="005E6FF8" w:rsidRPr="00CB1A91" w:rsidRDefault="005E6FF8" w:rsidP="005E6FF8">
      <w:pPr>
        <w:spacing w:after="0" w:line="240" w:lineRule="auto"/>
        <w:ind w:left="630"/>
        <w:jc w:val="both"/>
        <w:rPr>
          <w:rFonts w:ascii="Times New Roman" w:eastAsia="Times New Roman" w:hAnsi="Times New Roman" w:cs="Times New Roman"/>
          <w:sz w:val="24"/>
          <w:szCs w:val="24"/>
          <w:lang w:eastAsia="hr-HR"/>
        </w:rPr>
      </w:pPr>
    </w:p>
    <w:p w14:paraId="3EA6EE61" w14:textId="189858CD" w:rsidR="0090589A" w:rsidRPr="00CB1A91" w:rsidRDefault="0090589A" w:rsidP="0090589A">
      <w:pPr>
        <w:spacing w:after="200" w:line="240" w:lineRule="auto"/>
        <w:jc w:val="both"/>
        <w:rPr>
          <w:rFonts w:ascii="Times New Roman" w:eastAsia="Times New Roman" w:hAnsi="Times New Roman" w:cs="Times New Roman"/>
          <w:bCs/>
          <w:sz w:val="24"/>
          <w:szCs w:val="24"/>
          <w:lang w:eastAsia="hr-HR"/>
        </w:rPr>
      </w:pPr>
      <w:r w:rsidRPr="00CB1A91">
        <w:rPr>
          <w:rFonts w:ascii="Times New Roman" w:eastAsia="Times New Roman" w:hAnsi="Times New Roman" w:cs="Times New Roman"/>
          <w:bCs/>
          <w:sz w:val="24"/>
          <w:szCs w:val="24"/>
          <w:lang w:eastAsia="hr-HR"/>
        </w:rPr>
        <w:t>Osim navedenih posebnih uvjeta, kandidati za radn</w:t>
      </w:r>
      <w:r w:rsidR="00CB1A91">
        <w:rPr>
          <w:rFonts w:ascii="Times New Roman" w:eastAsia="Times New Roman" w:hAnsi="Times New Roman" w:cs="Times New Roman"/>
          <w:bCs/>
          <w:sz w:val="24"/>
          <w:szCs w:val="24"/>
          <w:lang w:eastAsia="hr-HR"/>
        </w:rPr>
        <w:t>o</w:t>
      </w:r>
      <w:r w:rsidRPr="00CB1A91">
        <w:rPr>
          <w:rFonts w:ascii="Times New Roman" w:eastAsia="Times New Roman" w:hAnsi="Times New Roman" w:cs="Times New Roman"/>
          <w:bCs/>
          <w:sz w:val="24"/>
          <w:szCs w:val="24"/>
          <w:lang w:eastAsia="hr-HR"/>
        </w:rPr>
        <w:t xml:space="preserve"> mjest</w:t>
      </w:r>
      <w:r w:rsidR="00CB1A91">
        <w:rPr>
          <w:rFonts w:ascii="Times New Roman" w:eastAsia="Times New Roman" w:hAnsi="Times New Roman" w:cs="Times New Roman"/>
          <w:bCs/>
          <w:sz w:val="24"/>
          <w:szCs w:val="24"/>
          <w:lang w:eastAsia="hr-HR"/>
        </w:rPr>
        <w:t xml:space="preserve">o </w:t>
      </w:r>
      <w:r w:rsidRPr="00CB1A91">
        <w:rPr>
          <w:rFonts w:ascii="Times New Roman" w:eastAsia="Times New Roman" w:hAnsi="Times New Roman" w:cs="Times New Roman"/>
          <w:bCs/>
          <w:sz w:val="24"/>
          <w:szCs w:val="24"/>
          <w:lang w:eastAsia="hr-HR"/>
        </w:rPr>
        <w:t xml:space="preserve">moraju ispunjavati i opće uvjete za prijam u </w:t>
      </w:r>
      <w:r w:rsidR="00CB1A91">
        <w:rPr>
          <w:rFonts w:ascii="Times New Roman" w:eastAsia="Times New Roman" w:hAnsi="Times New Roman" w:cs="Times New Roman"/>
          <w:bCs/>
          <w:sz w:val="24"/>
          <w:szCs w:val="24"/>
          <w:lang w:eastAsia="hr-HR"/>
        </w:rPr>
        <w:t>radni odnos</w:t>
      </w:r>
      <w:r w:rsidRPr="00CB1A91">
        <w:rPr>
          <w:rFonts w:ascii="Times New Roman" w:eastAsia="Times New Roman" w:hAnsi="Times New Roman" w:cs="Times New Roman"/>
          <w:bCs/>
          <w:sz w:val="24"/>
          <w:szCs w:val="24"/>
          <w:lang w:eastAsia="hr-HR"/>
        </w:rPr>
        <w:t>.</w:t>
      </w:r>
    </w:p>
    <w:p w14:paraId="2513DCD3" w14:textId="4599734C" w:rsidR="0090589A" w:rsidRPr="00CB1A91" w:rsidRDefault="0090589A" w:rsidP="0090589A">
      <w:pPr>
        <w:spacing w:after="20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b/>
          <w:sz w:val="24"/>
          <w:szCs w:val="24"/>
          <w:lang w:eastAsia="hr-HR"/>
        </w:rPr>
        <w:t xml:space="preserve">Opći uvjeti za prijam u </w:t>
      </w:r>
      <w:r w:rsidR="00CB1A91">
        <w:rPr>
          <w:rFonts w:ascii="Times New Roman" w:eastAsia="Times New Roman" w:hAnsi="Times New Roman" w:cs="Times New Roman"/>
          <w:b/>
          <w:sz w:val="24"/>
          <w:szCs w:val="24"/>
          <w:lang w:eastAsia="hr-HR"/>
        </w:rPr>
        <w:t xml:space="preserve">radni odnos </w:t>
      </w:r>
      <w:r w:rsidRPr="00CB1A91">
        <w:rPr>
          <w:rFonts w:ascii="Times New Roman" w:eastAsia="Times New Roman" w:hAnsi="Times New Roman" w:cs="Times New Roman"/>
          <w:b/>
          <w:sz w:val="24"/>
          <w:szCs w:val="24"/>
          <w:lang w:eastAsia="hr-HR"/>
        </w:rPr>
        <w:t xml:space="preserve">su: </w:t>
      </w:r>
    </w:p>
    <w:p w14:paraId="060B5F7A"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punoljetnost,</w:t>
      </w:r>
    </w:p>
    <w:p w14:paraId="7D5A701B"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hrvatsko državljanstvo,</w:t>
      </w:r>
    </w:p>
    <w:p w14:paraId="118BC322" w14:textId="77777777" w:rsidR="0090589A" w:rsidRPr="00CB1A91" w:rsidRDefault="0090589A" w:rsidP="0090589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zdravstvena sposobnost za obavljanje poslova radnog mjesta.</w:t>
      </w:r>
    </w:p>
    <w:p w14:paraId="39C9A4A0"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07BD6D96" w14:textId="7D200981" w:rsidR="0090589A" w:rsidRPr="00CB1A91" w:rsidRDefault="0090589A" w:rsidP="0090589A">
      <w:pPr>
        <w:spacing w:after="0" w:line="240" w:lineRule="auto"/>
        <w:contextualSpacing/>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 xml:space="preserve">Na Natječaj za navedeno radno mjesto mogu se javiti i osobe koje su po prijašnjim propisima stekle </w:t>
      </w:r>
      <w:r w:rsidR="00581E45" w:rsidRPr="00CB1A91">
        <w:rPr>
          <w:rFonts w:ascii="Times New Roman" w:eastAsia="Times New Roman" w:hAnsi="Times New Roman" w:cs="Times New Roman"/>
          <w:sz w:val="24"/>
          <w:szCs w:val="24"/>
          <w:lang w:eastAsia="hr-HR"/>
        </w:rPr>
        <w:t>naziv magistar/stručni specijalist socijalnog rada, odnosno magistar/stručni specijalist psihologije, socijalne pedagogije, edukacijske rehabilitacije</w:t>
      </w:r>
      <w:r w:rsidR="000A3901" w:rsidRPr="00CB1A91">
        <w:rPr>
          <w:rFonts w:ascii="Times New Roman" w:eastAsia="Times New Roman" w:hAnsi="Times New Roman" w:cs="Times New Roman"/>
          <w:sz w:val="24"/>
          <w:szCs w:val="24"/>
          <w:lang w:eastAsia="hr-HR"/>
        </w:rPr>
        <w:t>.</w:t>
      </w:r>
    </w:p>
    <w:p w14:paraId="0921D6B5"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2368E9B"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Osoba koja ima potrebno radno iskustvo na odgovarajućim poslovima, a nema položen stručni ispit, može biti primljena u službu pod uvjetom da ispit položi u roku od jedne godine od dana prijma u službu.</w:t>
      </w:r>
    </w:p>
    <w:p w14:paraId="3209BAA2"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A49A91A" w14:textId="2C429F69"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U radni odnos ne može biti primljena osoba za čiji prijam postoje zapreke iz</w:t>
      </w:r>
      <w:r w:rsidR="00CB1A91">
        <w:rPr>
          <w:rFonts w:ascii="Times New Roman" w:eastAsia="Times New Roman" w:hAnsi="Times New Roman" w:cs="Times New Roman"/>
          <w:sz w:val="24"/>
          <w:szCs w:val="24"/>
          <w:lang w:eastAsia="hr-HR"/>
        </w:rPr>
        <w:t xml:space="preserve"> članka 261. </w:t>
      </w:r>
      <w:r w:rsidRPr="00CB1A91">
        <w:rPr>
          <w:rFonts w:ascii="Times New Roman" w:eastAsia="Times New Roman" w:hAnsi="Times New Roman" w:cs="Times New Roman"/>
          <w:sz w:val="24"/>
          <w:szCs w:val="24"/>
          <w:lang w:eastAsia="hr-HR"/>
        </w:rPr>
        <w:t xml:space="preserve">Zakona o socijalnoj skrbi (Narodne novine, broj </w:t>
      </w:r>
      <w:r w:rsidR="00CB1A91">
        <w:rPr>
          <w:rFonts w:ascii="Times New Roman" w:eastAsia="Times New Roman" w:hAnsi="Times New Roman" w:cs="Times New Roman"/>
          <w:sz w:val="24"/>
          <w:szCs w:val="24"/>
          <w:lang w:eastAsia="hr-HR"/>
        </w:rPr>
        <w:t>18/22, 46/22, 119/22</w:t>
      </w:r>
      <w:r w:rsidRPr="00CB1A91">
        <w:rPr>
          <w:rFonts w:ascii="Times New Roman" w:eastAsia="Times New Roman" w:hAnsi="Times New Roman" w:cs="Times New Roman"/>
          <w:sz w:val="24"/>
          <w:szCs w:val="24"/>
          <w:lang w:eastAsia="hr-HR"/>
        </w:rPr>
        <w:t>).</w:t>
      </w:r>
    </w:p>
    <w:p w14:paraId="36E91287"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67894D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Uz pisanu prijavu, podnositelji prijave </w:t>
      </w:r>
      <w:r w:rsidRPr="00CB1A91">
        <w:rPr>
          <w:rFonts w:ascii="Times New Roman" w:eastAsia="Times New Roman" w:hAnsi="Times New Roman" w:cs="Times New Roman"/>
          <w:b/>
          <w:sz w:val="24"/>
          <w:szCs w:val="24"/>
          <w:lang w:eastAsia="hr-HR"/>
        </w:rPr>
        <w:t>dužni su priložiti sljedeće priloge</w:t>
      </w:r>
      <w:r w:rsidRPr="00CB1A91">
        <w:rPr>
          <w:rFonts w:ascii="Times New Roman" w:eastAsia="Times New Roman" w:hAnsi="Times New Roman" w:cs="Times New Roman"/>
          <w:sz w:val="24"/>
          <w:szCs w:val="24"/>
          <w:lang w:eastAsia="hr-HR"/>
        </w:rPr>
        <w:t xml:space="preserve"> koji mogu biti i u neovjerenim preslikama te će odabrani kandidati predočiti izvornik:</w:t>
      </w:r>
    </w:p>
    <w:p w14:paraId="7AF2E71A"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054DD1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životopis</w:t>
      </w:r>
    </w:p>
    <w:p w14:paraId="3FAA0AC3"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hrvatskom državljanstvu (važeća osobna iskaznica, putovnica, vojna iskaznica ili domovnica) ili Elektronički zapis iz Knjige državljana,</w:t>
      </w:r>
    </w:p>
    <w:p w14:paraId="058838E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traženoj stručnoj spremi (uvjerenje, diploma, potvrda),</w:t>
      </w:r>
    </w:p>
    <w:p w14:paraId="724CAC88"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uvjerenje o nekažnjavanju izdano od nadležnog suda (ne starije od 6 mjeseci od zadnjeg  dana roka za podnošenje prijava na </w:t>
      </w:r>
      <w:r w:rsidR="009171E9" w:rsidRPr="00CB1A91">
        <w:rPr>
          <w:rFonts w:ascii="Times New Roman" w:eastAsia="Times New Roman" w:hAnsi="Times New Roman" w:cs="Times New Roman"/>
          <w:sz w:val="24"/>
          <w:szCs w:val="24"/>
          <w:lang w:eastAsia="hr-HR"/>
        </w:rPr>
        <w:t>Natječaj</w:t>
      </w:r>
      <w:r w:rsidRPr="00CB1A91">
        <w:rPr>
          <w:rFonts w:ascii="Times New Roman" w:eastAsia="Times New Roman" w:hAnsi="Times New Roman" w:cs="Times New Roman"/>
          <w:sz w:val="24"/>
          <w:szCs w:val="24"/>
          <w:lang w:eastAsia="hr-HR"/>
        </w:rPr>
        <w:t>),</w:t>
      </w:r>
    </w:p>
    <w:p w14:paraId="21BDD86A"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vlastoručno potpisana izjava da za prijam u službu ne postoje zapreke iz članka 2</w:t>
      </w:r>
      <w:r w:rsidR="00CB1A91">
        <w:rPr>
          <w:rFonts w:ascii="Times New Roman" w:eastAsia="Times New Roman" w:hAnsi="Times New Roman" w:cs="Times New Roman"/>
          <w:sz w:val="24"/>
          <w:szCs w:val="24"/>
          <w:lang w:eastAsia="hr-HR"/>
        </w:rPr>
        <w:t>61</w:t>
      </w:r>
      <w:r w:rsidRPr="00CB1A91">
        <w:rPr>
          <w:rFonts w:ascii="Times New Roman" w:eastAsia="Times New Roman" w:hAnsi="Times New Roman" w:cs="Times New Roman"/>
          <w:sz w:val="24"/>
          <w:szCs w:val="24"/>
          <w:lang w:eastAsia="hr-HR"/>
        </w:rPr>
        <w:t>.</w:t>
      </w:r>
      <w:r w:rsidR="00CB1A91">
        <w:rPr>
          <w:rFonts w:ascii="Times New Roman" w:eastAsia="Times New Roman" w:hAnsi="Times New Roman" w:cs="Times New Roman"/>
          <w:sz w:val="24"/>
          <w:szCs w:val="24"/>
          <w:lang w:eastAsia="hr-HR"/>
        </w:rPr>
        <w:t xml:space="preserve"> </w:t>
      </w:r>
      <w:r w:rsidRPr="00CB1A91">
        <w:rPr>
          <w:rFonts w:ascii="Times New Roman" w:eastAsia="Times New Roman" w:hAnsi="Times New Roman" w:cs="Times New Roman"/>
          <w:sz w:val="24"/>
          <w:szCs w:val="24"/>
          <w:lang w:eastAsia="hr-HR"/>
        </w:rPr>
        <w:t>Zakona o socijalnoj skrbi,</w:t>
      </w:r>
    </w:p>
    <w:p w14:paraId="347ADB8F"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položenom stručnom ispitu (svjedodžba, uvjerenje),</w:t>
      </w:r>
    </w:p>
    <w:p w14:paraId="7F0A6475" w14:textId="60D76467" w:rsidR="00CB1A91" w:rsidRDefault="00CB1A91"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odobrenje za samostalan rad od nadležne komore (rješenje, licenca)</w:t>
      </w:r>
    </w:p>
    <w:p w14:paraId="6450D4B4" w14:textId="77777777" w:rsidR="00CB1A91" w:rsidRDefault="005B798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znanju engleskog ili njemačkog jezika (potvrda, uvjerenje ili druga isprava škole stranih jezika ili indeks ili druga isprava visokoškolske ustanove iz koje je vidljivo da je kandidat položio ispit iz engleskog ili njemačkog jezika za vrijeme školovanja na visokoškolskoj ustanovi na kojoj je stekao stručnu spremu traženu ovim Natječajem),</w:t>
      </w:r>
    </w:p>
    <w:p w14:paraId="3C6D2EEE" w14:textId="77777777" w:rsidR="00CB1A91" w:rsidRDefault="005B798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posjedovanju vozačke dozvole B kategorije,</w:t>
      </w:r>
    </w:p>
    <w:p w14:paraId="6E1D5952" w14:textId="77777777" w:rsidR="00CB1A91" w:rsidRDefault="0090589A" w:rsidP="006F1469">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ukupnom radnom iskustvu (ispis Elektroničkog zapisa o podacima evidentiranim u matičnoj evidenciji Hrvatskog zavoda za mirovinsko osiguranje ili Potvrda o podacima evidentiranim u matičnoj evidenciji Hrvatskog zavoda za mirovinsko osiguranje),</w:t>
      </w:r>
      <w:bookmarkStart w:id="3" w:name="_Hlk56081010"/>
    </w:p>
    <w:p w14:paraId="58D0F21B" w14:textId="77777777" w:rsidR="00CB1A91" w:rsidRDefault="0090589A" w:rsidP="0090589A">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radnom iskustvu u struci u trajanju od najmanje tri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w:t>
      </w:r>
      <w:bookmarkEnd w:id="3"/>
      <w:r w:rsidRPr="00CB1A91">
        <w:rPr>
          <w:rFonts w:ascii="Times New Roman" w:eastAsia="Times New Roman" w:hAnsi="Times New Roman" w:cs="Times New Roman"/>
          <w:sz w:val="24"/>
          <w:szCs w:val="24"/>
          <w:lang w:eastAsia="hr-HR"/>
        </w:rPr>
        <w:t xml:space="preserve"> ili</w:t>
      </w:r>
    </w:p>
    <w:p w14:paraId="46A3D789" w14:textId="77777777" w:rsidR="00CB1A91" w:rsidRDefault="0090589A" w:rsidP="00CB1A91">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dokaz o radnom iskustvu u struci u trajanju od najmanje dvije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 </w:t>
      </w:r>
    </w:p>
    <w:p w14:paraId="01685F76" w14:textId="3DA7D9C3" w:rsidR="0090589A" w:rsidRPr="00CB1A91" w:rsidRDefault="0090589A" w:rsidP="00CB1A91">
      <w:pPr>
        <w:pStyle w:val="Odlomakpopisa"/>
        <w:numPr>
          <w:ilvl w:val="0"/>
          <w:numId w:val="8"/>
        </w:numPr>
        <w:spacing w:after="0" w:line="240" w:lineRule="auto"/>
        <w:ind w:left="45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i dokaz o završenoj edukaciji iz područja psihosocijalnog tretmana s vulnerabilnim skupinama</w:t>
      </w:r>
      <w:r w:rsidR="00CB1A91">
        <w:rPr>
          <w:rFonts w:ascii="Times New Roman" w:eastAsia="Times New Roman" w:hAnsi="Times New Roman" w:cs="Times New Roman"/>
          <w:sz w:val="24"/>
          <w:szCs w:val="24"/>
          <w:lang w:eastAsia="hr-HR"/>
        </w:rPr>
        <w:t>.</w:t>
      </w:r>
    </w:p>
    <w:p w14:paraId="1C22E63F" w14:textId="77777777" w:rsidR="0090589A" w:rsidRPr="00CB1A91" w:rsidRDefault="0090589A" w:rsidP="0090589A">
      <w:pPr>
        <w:spacing w:after="0" w:line="240" w:lineRule="auto"/>
        <w:ind w:firstLine="360"/>
        <w:jc w:val="both"/>
        <w:rPr>
          <w:rFonts w:ascii="Times New Roman" w:eastAsia="Times New Roman" w:hAnsi="Times New Roman" w:cs="Times New Roman"/>
          <w:sz w:val="24"/>
          <w:szCs w:val="24"/>
          <w:lang w:eastAsia="hr-HR"/>
        </w:rPr>
      </w:pPr>
    </w:p>
    <w:p w14:paraId="01E7B11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Osobe koje prema posebnim propisima ostvaruju pravo prednosti, moraju se u prijavi pozvati na to pravo te, osim dokaza o ispunjavanju traženih uvjeta, priložiti pisane dokaze o svom statusu i sve druge dokaze sukladno odredbama posebnih zakona te imaju prednost u odnosu na ostale kandidate samo pod jednakim uvjetima.</w:t>
      </w:r>
    </w:p>
    <w:p w14:paraId="30819929"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76DD74E6" w14:textId="2EF47FDD"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Pozivaju se osobe iz članka 102. stavaka 1. i 2. Zakona o hrvatskim braniteljima iz Domovinskog rata i članovima njihovih obitelji (Narodne novine, broj 121/17., 98/19) koje ostvaruju pravo prednosti kod prijma u službu, da, osim dokaza o ispunjavanju traženih uvjeta, prilože i dostave sve potrebne dokaze iz članka 103. stavka 1. Zakona o hrvatskim braniteljima iz Domovinskog rata i članovima njihovih obitelji u svrhu ostvarivanja prednosti pri zapošljavanju:</w:t>
      </w:r>
    </w:p>
    <w:p w14:paraId="28DAA131"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4DC972A"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rješenje o priznatom statusu hrvatskog ratnog vojnog invalida iz Domovinskog rata odnosno potvrdu o priznatom statusu hrvatskog branitelja iz Domovinskog rata ili dragovoljca iz Domovinskog rata ne stariju od šest mjeseci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c) i e) do k) Zakona o hrvatskim braniteljima iz Domovinskog rata i članovima njihovih obitelji ),</w:t>
      </w:r>
    </w:p>
    <w:p w14:paraId="0798480C"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nezaposlenosti – potvrdu Hrvatskog zavoda za mirovinsko osiguranje o podacima evidentiranim u matičnoj evidenciji Hrvatskog zavoda za mirovinsko osiguranje ne stariju od mjesec dana (u slučaju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Zakona o hrvatskim braniteljima iz Domovinskog rata i članovima njihovih obitelji),</w:t>
      </w:r>
    </w:p>
    <w:p w14:paraId="11718586"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presliku pravomoćnog rješenja, odluke ili drugog pravnog akta o prestanku prethodnog zaposlenja,</w:t>
      </w:r>
    </w:p>
    <w:p w14:paraId="248B04EF"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dokaz o oduzetoj roditeljskoj skrbi kada se prijavljuje dijete smrtno stradalog hrvatskog branitelja iz Domovinskog rata ili nestalog hrvatskog branitelja iz Domovinskog rata bez roditeljske skrbi,</w:t>
      </w:r>
    </w:p>
    <w:p w14:paraId="332D5F28"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potvrdu poslodavca da radno mjesto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Zakona o hrvatskim braniteljima iz Domovinskog rata i članovima njihovih obitelji ne odgovara njegovoj stručnoj spremi (u slučaju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2. Zakona o hrvatskim braniteljima iz Domovinskog rata i članovima njihovih obitelji),</w:t>
      </w:r>
    </w:p>
    <w:p w14:paraId="7D4C8096"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presliku pravomoćnog rješenja o priznatom pravu na novčanu naknadu iz članka 107. ovoga Zakona ili prava na zajamčenu minimalnu naknadu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g), h), i), j) i k) Zakona o hrvatskim braniteljima iz Domovinskog rata i članovima njihovih obitelji,</w:t>
      </w:r>
    </w:p>
    <w:p w14:paraId="23F9966B"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potvrdu o broju dana sudjelovanja u obrani suvereniteta Republike Hrvatske (kada se prijavljuju osobe iz članka 10</w:t>
      </w:r>
      <w:r w:rsidR="005F738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xml:space="preserve">. stavka 1. točaka f), i) i k) </w:t>
      </w:r>
      <w:bookmarkStart w:id="4" w:name="_Hlk506359218"/>
      <w:r w:rsidRPr="00CB1A91">
        <w:rPr>
          <w:rFonts w:ascii="Times New Roman" w:eastAsia="Times New Roman" w:hAnsi="Times New Roman" w:cs="Times New Roman"/>
          <w:sz w:val="24"/>
          <w:szCs w:val="24"/>
          <w:lang w:eastAsia="hr-HR"/>
        </w:rPr>
        <w:t xml:space="preserve">Zakona o hrvatskim braniteljima iz Domovinskog rata i članovima njihovih obitelji, </w:t>
      </w:r>
      <w:bookmarkEnd w:id="4"/>
    </w:p>
    <w:p w14:paraId="2F5DE38A" w14:textId="77777777" w:rsid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rodni list (osobe iz članka 10</w:t>
      </w:r>
      <w:r w:rsidR="004539C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xml:space="preserve">. stavka 1. točaka a), b), g), h), i), j) i k) Zakona o hrvatskim braniteljima iz Domovinskog rata i članovima njihovih obitelji, </w:t>
      </w:r>
    </w:p>
    <w:p w14:paraId="161B6DC5" w14:textId="24B7845F" w:rsidR="0090589A" w:rsidRPr="00CB1A91" w:rsidRDefault="0090589A" w:rsidP="006F1469">
      <w:pPr>
        <w:pStyle w:val="Odlomakpopisa"/>
        <w:numPr>
          <w:ilvl w:val="0"/>
          <w:numId w:val="9"/>
        </w:numPr>
        <w:spacing w:after="0" w:line="240" w:lineRule="auto"/>
        <w:ind w:left="360"/>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rješenje o priznatom statusu člana obitelji smrtno stradalog hrvatskog branitelja iz Domovinskog rata (osobe iz članka 10</w:t>
      </w:r>
      <w:r w:rsidR="004539C7" w:rsidRPr="00CB1A91">
        <w:rPr>
          <w:rFonts w:ascii="Times New Roman" w:eastAsia="Times New Roman" w:hAnsi="Times New Roman" w:cs="Times New Roman"/>
          <w:sz w:val="24"/>
          <w:szCs w:val="24"/>
          <w:lang w:eastAsia="hr-HR"/>
        </w:rPr>
        <w:t>2</w:t>
      </w:r>
      <w:r w:rsidRPr="00CB1A91">
        <w:rPr>
          <w:rFonts w:ascii="Times New Roman" w:eastAsia="Times New Roman" w:hAnsi="Times New Roman" w:cs="Times New Roman"/>
          <w:sz w:val="24"/>
          <w:szCs w:val="24"/>
          <w:lang w:eastAsia="hr-HR"/>
        </w:rPr>
        <w:t>. stavka 1. točaka a), b) i d) Zakona o hrvatskim braniteljima iz Domovinskog rata i članovima njihovih obitelji.</w:t>
      </w:r>
    </w:p>
    <w:p w14:paraId="17FFC5AB"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354EEE98" w14:textId="490D22E0"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Dokazi potrebni za ostvarivanje prava prednosti pri zapošljavanju temeljem odredbi Zakona o hrvatskim braniteljima iz Domovinskog rata i članovima njihovih obitelji navedeni su na poveznici na internetsku stranicu Ministarstva hrvatskih branitelja: </w:t>
      </w:r>
      <w:hyperlink r:id="rId6" w:history="1">
        <w:r w:rsidRPr="00CB1A91">
          <w:rPr>
            <w:rFonts w:ascii="Times New Roman" w:eastAsia="Times New Roman" w:hAnsi="Times New Roman" w:cs="Times New Roman"/>
            <w:color w:val="0000FF"/>
            <w:sz w:val="24"/>
            <w:szCs w:val="24"/>
            <w:u w:val="single"/>
            <w:lang w:eastAsia="hr-HR"/>
          </w:rPr>
          <w:t>https://branitelji.gov.hr/zaposljavanje-843/843</w:t>
        </w:r>
      </w:hyperlink>
      <w:r w:rsidRPr="00CB1A91">
        <w:rPr>
          <w:rFonts w:ascii="Times New Roman" w:eastAsia="Times New Roman" w:hAnsi="Times New Roman" w:cs="Times New Roman"/>
          <w:sz w:val="24"/>
          <w:szCs w:val="24"/>
          <w:lang w:eastAsia="hr-HR"/>
        </w:rPr>
        <w:t>.</w:t>
      </w:r>
    </w:p>
    <w:p w14:paraId="2D12E5F8"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30240766" w14:textId="32A2DD5C" w:rsidR="0090589A" w:rsidRPr="00CB1A91" w:rsidRDefault="009A6734"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w:t>
      </w:r>
      <w:r w:rsidR="0090589A" w:rsidRPr="00CB1A91">
        <w:rPr>
          <w:rFonts w:ascii="Times New Roman" w:eastAsia="Times New Roman" w:hAnsi="Times New Roman" w:cs="Times New Roman"/>
          <w:sz w:val="24"/>
          <w:szCs w:val="24"/>
          <w:lang w:eastAsia="hr-HR"/>
        </w:rPr>
        <w:t>dabir će se izvršiti i uz pomoć stručnih metoda procjene kompetencija i osobina kandidata/kinje</w:t>
      </w:r>
      <w:r w:rsidR="002A70D4" w:rsidRPr="00CB1A91">
        <w:rPr>
          <w:rFonts w:ascii="Times New Roman" w:eastAsia="Times New Roman" w:hAnsi="Times New Roman" w:cs="Times New Roman"/>
          <w:sz w:val="24"/>
          <w:szCs w:val="24"/>
          <w:lang w:eastAsia="hr-HR"/>
        </w:rPr>
        <w:t>.</w:t>
      </w:r>
    </w:p>
    <w:p w14:paraId="713CA726"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Provjera znanja i sposobnosti izvršit će se i putem intervjua.</w:t>
      </w:r>
    </w:p>
    <w:p w14:paraId="3EE54781"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Provjeri znanja i sposobnosti mogu pristupiti kandidati koji ispunjavaju formalne uvjete iz Natječaja. </w:t>
      </w:r>
    </w:p>
    <w:p w14:paraId="7CF4EC83" w14:textId="4A4EDFE0"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Ako podnositelj prijave ne pristupi provjeri znanja i sposobnosti, smatrat će se da je povukao prijavu na Natječaj</w:t>
      </w:r>
      <w:r w:rsidR="00237343">
        <w:rPr>
          <w:rFonts w:ascii="Times New Roman" w:eastAsia="Times New Roman" w:hAnsi="Times New Roman" w:cs="Times New Roman"/>
          <w:sz w:val="24"/>
          <w:szCs w:val="24"/>
          <w:lang w:eastAsia="hr-HR"/>
        </w:rPr>
        <w:t>.</w:t>
      </w:r>
    </w:p>
    <w:p w14:paraId="5B2256D3" w14:textId="53A881C4"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lastRenderedPageBreak/>
        <w:t xml:space="preserve">Na </w:t>
      </w:r>
      <w:r w:rsidR="00C557A2" w:rsidRPr="00CB1A91">
        <w:rPr>
          <w:rFonts w:ascii="Times New Roman" w:eastAsia="Times New Roman" w:hAnsi="Times New Roman" w:cs="Times New Roman"/>
          <w:sz w:val="24"/>
          <w:szCs w:val="24"/>
          <w:lang w:eastAsia="hr-HR"/>
        </w:rPr>
        <w:t xml:space="preserve">mrežnoj </w:t>
      </w:r>
      <w:r w:rsidRPr="00CB1A91">
        <w:rPr>
          <w:rFonts w:ascii="Times New Roman" w:eastAsia="Times New Roman" w:hAnsi="Times New Roman" w:cs="Times New Roman"/>
          <w:sz w:val="24"/>
          <w:szCs w:val="24"/>
          <w:lang w:eastAsia="hr-HR"/>
        </w:rPr>
        <w:t>stranici Doma za žrtve nasilja u obitelji NOVI POČETAK objavit će se opis poslova i podaci o plaći za radn</w:t>
      </w:r>
      <w:r w:rsidR="00237343">
        <w:rPr>
          <w:rFonts w:ascii="Times New Roman" w:eastAsia="Times New Roman" w:hAnsi="Times New Roman" w:cs="Times New Roman"/>
          <w:sz w:val="24"/>
          <w:szCs w:val="24"/>
          <w:lang w:eastAsia="hr-HR"/>
        </w:rPr>
        <w:t>o</w:t>
      </w:r>
      <w:r w:rsidRPr="00CB1A91">
        <w:rPr>
          <w:rFonts w:ascii="Times New Roman" w:eastAsia="Times New Roman" w:hAnsi="Times New Roman" w:cs="Times New Roman"/>
          <w:sz w:val="24"/>
          <w:szCs w:val="24"/>
          <w:lang w:eastAsia="hr-HR"/>
        </w:rPr>
        <w:t xml:space="preserve"> mjest</w:t>
      </w:r>
      <w:r w:rsidR="00237343">
        <w:rPr>
          <w:rFonts w:ascii="Times New Roman" w:eastAsia="Times New Roman" w:hAnsi="Times New Roman" w:cs="Times New Roman"/>
          <w:sz w:val="24"/>
          <w:szCs w:val="24"/>
          <w:lang w:eastAsia="hr-HR"/>
        </w:rPr>
        <w:t>o</w:t>
      </w:r>
      <w:r w:rsidRPr="00CB1A91">
        <w:rPr>
          <w:rFonts w:ascii="Times New Roman" w:eastAsia="Times New Roman" w:hAnsi="Times New Roman" w:cs="Times New Roman"/>
          <w:sz w:val="24"/>
          <w:szCs w:val="24"/>
          <w:lang w:eastAsia="hr-HR"/>
        </w:rPr>
        <w:t xml:space="preserve"> koje se popunjava ovim Natječajem</w:t>
      </w:r>
      <w:r w:rsidR="00A97C16" w:rsidRPr="00CB1A91">
        <w:rPr>
          <w:rFonts w:ascii="Times New Roman" w:eastAsia="Times New Roman" w:hAnsi="Times New Roman" w:cs="Times New Roman"/>
          <w:sz w:val="24"/>
          <w:szCs w:val="24"/>
          <w:lang w:eastAsia="hr-HR"/>
        </w:rPr>
        <w:t>.</w:t>
      </w:r>
    </w:p>
    <w:p w14:paraId="4F69B298"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4F5582C" w14:textId="091BD27A"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Povjerenstvo za provedbu Javnog natječaja za zasnivanje radnog odnosa u Domu za žrtve nasilja u obitelji NOVI POČETAK utvrdit će listu kandidata koji ispunjavaju formalne uvjete iz Natječaja te </w:t>
      </w:r>
      <w:r w:rsidR="00237343">
        <w:rPr>
          <w:rFonts w:ascii="Times New Roman" w:eastAsia="Times New Roman" w:hAnsi="Times New Roman" w:cs="Times New Roman"/>
          <w:sz w:val="24"/>
          <w:szCs w:val="24"/>
          <w:lang w:eastAsia="hr-HR"/>
        </w:rPr>
        <w:t xml:space="preserve">će </w:t>
      </w:r>
      <w:r w:rsidR="00237343" w:rsidRPr="00237343">
        <w:rPr>
          <w:rFonts w:ascii="Times New Roman" w:eastAsia="Times New Roman" w:hAnsi="Times New Roman" w:cs="Times New Roman"/>
          <w:b/>
          <w:bCs/>
          <w:sz w:val="24"/>
          <w:szCs w:val="24"/>
          <w:lang w:eastAsia="hr-HR"/>
        </w:rPr>
        <w:t>elektronskim putem obavijestiti kandidate o mjestu i vremenu održavanja provjere znanja i sposobnosti</w:t>
      </w:r>
      <w:r w:rsidR="00237343">
        <w:rPr>
          <w:rFonts w:ascii="Times New Roman" w:eastAsia="Times New Roman" w:hAnsi="Times New Roman" w:cs="Times New Roman"/>
          <w:b/>
          <w:sz w:val="24"/>
          <w:szCs w:val="24"/>
          <w:lang w:eastAsia="hr-HR"/>
        </w:rPr>
        <w:t>.</w:t>
      </w:r>
    </w:p>
    <w:p w14:paraId="7344597C"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2029F185" w14:textId="5336CE83" w:rsidR="0090589A" w:rsidRPr="00CB1A91" w:rsidRDefault="0090589A" w:rsidP="0090589A">
      <w:pPr>
        <w:spacing w:after="0" w:line="240" w:lineRule="auto"/>
        <w:jc w:val="both"/>
        <w:rPr>
          <w:rFonts w:ascii="Times New Roman" w:eastAsia="Times New Roman" w:hAnsi="Times New Roman" w:cs="Times New Roman"/>
          <w:b/>
          <w:bCs/>
          <w:sz w:val="24"/>
          <w:szCs w:val="24"/>
          <w:lang w:eastAsia="hr-HR"/>
        </w:rPr>
      </w:pPr>
      <w:r w:rsidRPr="00CB1A91">
        <w:rPr>
          <w:rFonts w:ascii="Times New Roman" w:eastAsia="Times New Roman" w:hAnsi="Times New Roman" w:cs="Times New Roman"/>
          <w:sz w:val="24"/>
          <w:szCs w:val="24"/>
          <w:lang w:eastAsia="hr-HR"/>
        </w:rPr>
        <w:t xml:space="preserve">Pisane prijave na Natječaj, s obaveznim prilozima, podnose se </w:t>
      </w:r>
      <w:r w:rsidRPr="00CB1A91">
        <w:rPr>
          <w:rFonts w:ascii="Times New Roman" w:eastAsia="Times New Roman" w:hAnsi="Times New Roman" w:cs="Times New Roman"/>
          <w:b/>
          <w:sz w:val="24"/>
          <w:szCs w:val="24"/>
          <w:lang w:eastAsia="hr-HR"/>
        </w:rPr>
        <w:t>u roku od osam dana</w:t>
      </w:r>
      <w:r w:rsidRPr="00CB1A91">
        <w:rPr>
          <w:rFonts w:ascii="Times New Roman" w:eastAsia="Times New Roman" w:hAnsi="Times New Roman" w:cs="Times New Roman"/>
          <w:sz w:val="24"/>
          <w:szCs w:val="24"/>
          <w:lang w:eastAsia="hr-HR"/>
        </w:rPr>
        <w:t xml:space="preserve"> od dana objave Natječaja kod nadležne službe za zapošljavanje (</w:t>
      </w:r>
      <w:r w:rsidRPr="00237343">
        <w:rPr>
          <w:rFonts w:ascii="Times New Roman" w:eastAsia="Times New Roman" w:hAnsi="Times New Roman" w:cs="Times New Roman"/>
          <w:sz w:val="24"/>
          <w:szCs w:val="24"/>
          <w:lang w:eastAsia="hr-HR"/>
        </w:rPr>
        <w:t>www.hzz.hr</w:t>
      </w:r>
      <w:r w:rsidRPr="00CB1A91">
        <w:rPr>
          <w:rFonts w:ascii="Times New Roman" w:eastAsia="Times New Roman" w:hAnsi="Times New Roman" w:cs="Times New Roman"/>
          <w:sz w:val="24"/>
          <w:szCs w:val="24"/>
          <w:lang w:eastAsia="hr-HR"/>
        </w:rPr>
        <w:t xml:space="preserve">) na adresu: </w:t>
      </w:r>
      <w:r w:rsidRPr="00CB1A91">
        <w:rPr>
          <w:rFonts w:ascii="Times New Roman" w:eastAsia="Times New Roman" w:hAnsi="Times New Roman" w:cs="Times New Roman"/>
          <w:b/>
          <w:bCs/>
          <w:sz w:val="24"/>
          <w:szCs w:val="24"/>
          <w:lang w:eastAsia="hr-HR"/>
        </w:rPr>
        <w:t>Dom za žrtve nasilja u obitelji NOVI POČETAK, Povjerenstvo za provedbu Javnog natječaja za zasnivanje radnog odnosa u Domu za žrtve nasilja u obitelji NOVI POČETAK uz naznaku “Javni natječaj za zasnivanje radnog odnosa u Domu za žrtve nasilja u obitelji NOVI POČETAK,”</w:t>
      </w:r>
      <w:r w:rsidR="003D7C73" w:rsidRPr="00CB1A91">
        <w:rPr>
          <w:rFonts w:ascii="Times New Roman" w:eastAsia="Times New Roman" w:hAnsi="Times New Roman" w:cs="Times New Roman"/>
          <w:b/>
          <w:bCs/>
          <w:sz w:val="24"/>
          <w:szCs w:val="24"/>
          <w:lang w:eastAsia="hr-HR"/>
        </w:rPr>
        <w:t>,</w:t>
      </w:r>
      <w:r w:rsidRPr="00CB1A91">
        <w:rPr>
          <w:rFonts w:ascii="Times New Roman" w:eastAsia="Times New Roman" w:hAnsi="Times New Roman" w:cs="Times New Roman"/>
          <w:b/>
          <w:bCs/>
          <w:sz w:val="24"/>
          <w:szCs w:val="24"/>
          <w:lang w:eastAsia="hr-HR"/>
        </w:rPr>
        <w:t xml:space="preserve"> </w:t>
      </w:r>
      <w:r w:rsidR="003D7C73" w:rsidRPr="00CB1A91">
        <w:rPr>
          <w:rFonts w:ascii="Times New Roman" w:eastAsia="Times New Roman" w:hAnsi="Times New Roman" w:cs="Times New Roman"/>
          <w:b/>
          <w:bCs/>
          <w:sz w:val="24"/>
          <w:szCs w:val="24"/>
          <w:lang w:eastAsia="hr-HR"/>
        </w:rPr>
        <w:t xml:space="preserve">na adresu </w:t>
      </w:r>
      <w:r w:rsidRPr="00CB1A91">
        <w:rPr>
          <w:rFonts w:ascii="Times New Roman" w:eastAsia="Times New Roman" w:hAnsi="Times New Roman" w:cs="Times New Roman"/>
          <w:b/>
          <w:bCs/>
          <w:sz w:val="24"/>
          <w:szCs w:val="24"/>
          <w:lang w:eastAsia="hr-HR"/>
        </w:rPr>
        <w:t xml:space="preserve">Krapina, Magistratska 1. </w:t>
      </w:r>
    </w:p>
    <w:p w14:paraId="04233E62"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p>
    <w:p w14:paraId="571CD884"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b/>
          <w:sz w:val="24"/>
          <w:szCs w:val="24"/>
          <w:lang w:eastAsia="hr-HR"/>
        </w:rPr>
        <w:t>Urednom prijavom smatra se prijava koja sadrži sve podatke i priloge navedene u Natječaju.</w:t>
      </w:r>
    </w:p>
    <w:p w14:paraId="08AB3286"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Osobe koja neće podnijeti pravodobnu i urednu prijavu ili neće ispunjavati formalne uvjete iz Natječaja neće se smatrati kandidatima prijavljenim na Natječaj i o istome će biti pisano obaviještene.</w:t>
      </w:r>
    </w:p>
    <w:p w14:paraId="2ABDE7BE"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Kandidat koji bude izabran dužan je dostaviti uvjerenje o zdravstvenoj sposobnosti prije zasnivanja radnog odnosa.</w:t>
      </w:r>
    </w:p>
    <w:p w14:paraId="52702C2E"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3D9AAA33" w14:textId="67AA3C42"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O rezultatima Natječaja kandidati će biti obaviješteni u roku od 60 dana od dana isteka roka za podnošenje prijava.</w:t>
      </w:r>
    </w:p>
    <w:p w14:paraId="71802910" w14:textId="77777777" w:rsidR="0090589A" w:rsidRPr="00CB1A91" w:rsidRDefault="0090589A" w:rsidP="0090589A">
      <w:pPr>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r>
      <w:r w:rsidRPr="00CB1A91">
        <w:rPr>
          <w:rFonts w:ascii="Times New Roman" w:eastAsia="Times New Roman" w:hAnsi="Times New Roman" w:cs="Times New Roman"/>
          <w:sz w:val="24"/>
          <w:szCs w:val="24"/>
          <w:lang w:eastAsia="hr-HR"/>
        </w:rPr>
        <w:tab/>
        <w:t xml:space="preserve">  </w:t>
      </w:r>
    </w:p>
    <w:p w14:paraId="5CB4300A" w14:textId="3CB6597E" w:rsidR="0090589A" w:rsidRPr="00CB1A91" w:rsidRDefault="0090589A" w:rsidP="0090589A">
      <w:pPr>
        <w:tabs>
          <w:tab w:val="left" w:pos="7255"/>
        </w:tabs>
        <w:spacing w:after="0" w:line="240" w:lineRule="auto"/>
        <w:jc w:val="both"/>
        <w:rPr>
          <w:rFonts w:ascii="Times New Roman" w:eastAsia="Times New Roman" w:hAnsi="Times New Roman" w:cs="Times New Roman"/>
          <w:b/>
          <w:sz w:val="24"/>
          <w:szCs w:val="24"/>
          <w:lang w:eastAsia="hr-HR"/>
        </w:rPr>
      </w:pPr>
      <w:r w:rsidRPr="00CB1A91">
        <w:rPr>
          <w:rFonts w:ascii="Times New Roman" w:eastAsia="Times New Roman" w:hAnsi="Times New Roman" w:cs="Times New Roman"/>
          <w:b/>
          <w:sz w:val="24"/>
          <w:szCs w:val="24"/>
          <w:lang w:eastAsia="hr-HR"/>
        </w:rPr>
        <w:t xml:space="preserve">                                                                                                      </w:t>
      </w:r>
      <w:r w:rsidR="00023934" w:rsidRPr="00CB1A91">
        <w:rPr>
          <w:rFonts w:ascii="Times New Roman" w:eastAsia="Times New Roman" w:hAnsi="Times New Roman" w:cs="Times New Roman"/>
          <w:b/>
          <w:sz w:val="24"/>
          <w:szCs w:val="24"/>
          <w:lang w:eastAsia="hr-HR"/>
        </w:rPr>
        <w:t xml:space="preserve"> </w:t>
      </w:r>
      <w:r w:rsidR="00237343">
        <w:rPr>
          <w:rFonts w:ascii="Times New Roman" w:eastAsia="Times New Roman" w:hAnsi="Times New Roman" w:cs="Times New Roman"/>
          <w:b/>
          <w:sz w:val="24"/>
          <w:szCs w:val="24"/>
          <w:lang w:eastAsia="hr-HR"/>
        </w:rPr>
        <w:t xml:space="preserve">     </w:t>
      </w:r>
      <w:r w:rsidR="00611B7B">
        <w:rPr>
          <w:rFonts w:ascii="Times New Roman" w:eastAsia="Times New Roman" w:hAnsi="Times New Roman" w:cs="Times New Roman"/>
          <w:b/>
          <w:sz w:val="24"/>
          <w:szCs w:val="24"/>
          <w:lang w:eastAsia="hr-HR"/>
        </w:rPr>
        <w:t xml:space="preserve"> </w:t>
      </w:r>
      <w:r w:rsidR="00237343">
        <w:rPr>
          <w:rFonts w:ascii="Times New Roman" w:eastAsia="Times New Roman" w:hAnsi="Times New Roman" w:cs="Times New Roman"/>
          <w:b/>
          <w:sz w:val="24"/>
          <w:szCs w:val="24"/>
          <w:lang w:eastAsia="hr-HR"/>
        </w:rPr>
        <w:t xml:space="preserve">  RAVNATELJICA</w:t>
      </w:r>
    </w:p>
    <w:p w14:paraId="6BF27E76" w14:textId="3E036BE0" w:rsidR="005E6FF8" w:rsidRPr="00CB1A91" w:rsidRDefault="0090589A" w:rsidP="0090589A">
      <w:pPr>
        <w:spacing w:after="0" w:line="240" w:lineRule="auto"/>
        <w:jc w:val="both"/>
        <w:rPr>
          <w:rFonts w:ascii="Times New Roman" w:eastAsia="Times New Roman" w:hAnsi="Times New Roman" w:cs="Times New Roman"/>
          <w:b/>
          <w:bCs/>
          <w:sz w:val="24"/>
          <w:szCs w:val="24"/>
          <w:lang w:eastAsia="hr-HR"/>
        </w:rPr>
      </w:pPr>
      <w:r w:rsidRPr="00CB1A91">
        <w:rPr>
          <w:rFonts w:ascii="Times New Roman" w:eastAsia="Times New Roman" w:hAnsi="Times New Roman" w:cs="Times New Roman"/>
          <w:sz w:val="24"/>
          <w:szCs w:val="24"/>
          <w:lang w:eastAsia="hr-HR"/>
        </w:rPr>
        <w:t xml:space="preserve">                                                                                                      </w:t>
      </w:r>
      <w:r w:rsidR="00237343">
        <w:rPr>
          <w:rFonts w:ascii="Times New Roman" w:eastAsia="Times New Roman" w:hAnsi="Times New Roman" w:cs="Times New Roman"/>
          <w:b/>
          <w:bCs/>
          <w:sz w:val="24"/>
          <w:szCs w:val="24"/>
          <w:lang w:eastAsia="hr-HR"/>
        </w:rPr>
        <w:t>Lovorka Latin, mag.soc.rada</w:t>
      </w:r>
    </w:p>
    <w:p w14:paraId="4C9470FB" w14:textId="77777777" w:rsidR="005E6FF8" w:rsidRDefault="005E6FF8" w:rsidP="0090589A">
      <w:pPr>
        <w:spacing w:after="0" w:line="240" w:lineRule="auto"/>
        <w:jc w:val="both"/>
        <w:rPr>
          <w:rFonts w:ascii="Times New Roman" w:eastAsia="Times New Roman" w:hAnsi="Times New Roman" w:cs="Times New Roman"/>
          <w:sz w:val="24"/>
          <w:szCs w:val="24"/>
          <w:lang w:eastAsia="hr-HR"/>
        </w:rPr>
      </w:pPr>
    </w:p>
    <w:p w14:paraId="50E5AD56"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6E48EC81" w14:textId="77777777" w:rsidR="00237343" w:rsidRDefault="00237343" w:rsidP="0090589A">
      <w:pPr>
        <w:spacing w:after="0" w:line="240" w:lineRule="auto"/>
        <w:jc w:val="both"/>
        <w:rPr>
          <w:rFonts w:ascii="Times New Roman" w:eastAsia="Times New Roman" w:hAnsi="Times New Roman" w:cs="Times New Roman"/>
          <w:sz w:val="24"/>
          <w:szCs w:val="24"/>
          <w:lang w:eastAsia="hr-HR"/>
        </w:rPr>
      </w:pPr>
    </w:p>
    <w:p w14:paraId="19DE4EF9" w14:textId="77777777" w:rsidR="00670202" w:rsidRPr="00CB1A91" w:rsidRDefault="00670202" w:rsidP="0090589A">
      <w:pPr>
        <w:spacing w:after="0" w:line="240" w:lineRule="auto"/>
        <w:jc w:val="both"/>
        <w:rPr>
          <w:rFonts w:ascii="Times New Roman" w:eastAsia="Times New Roman" w:hAnsi="Times New Roman" w:cs="Times New Roman"/>
          <w:sz w:val="24"/>
          <w:szCs w:val="24"/>
          <w:lang w:eastAsia="hr-HR"/>
        </w:rPr>
      </w:pPr>
    </w:p>
    <w:p w14:paraId="4D519C54"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DOSTAVITI:</w:t>
      </w:r>
    </w:p>
    <w:p w14:paraId="4EE718C2"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12ADA6F1" w14:textId="77777777" w:rsidR="0090589A" w:rsidRPr="00CB1A91" w:rsidRDefault="0090589A" w:rsidP="0090589A">
      <w:pPr>
        <w:numPr>
          <w:ilvl w:val="0"/>
          <w:numId w:val="5"/>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Hrvatski zavod za zapošljavanje, Krapina,</w:t>
      </w:r>
    </w:p>
    <w:p w14:paraId="2AEA2493"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 xml:space="preserve">            Ulica Ksavera Šandora Đalskog 3,</w:t>
      </w:r>
    </w:p>
    <w:p w14:paraId="6FD17DD0" w14:textId="77777777" w:rsidR="0090589A" w:rsidRPr="00CB1A91" w:rsidRDefault="0090589A" w:rsidP="0090589A">
      <w:pPr>
        <w:numPr>
          <w:ilvl w:val="0"/>
          <w:numId w:val="5"/>
        </w:numPr>
        <w:spacing w:after="0" w:line="240" w:lineRule="auto"/>
        <w:jc w:val="both"/>
        <w:rPr>
          <w:rFonts w:ascii="Times New Roman" w:eastAsia="Times New Roman" w:hAnsi="Times New Roman" w:cs="Times New Roman"/>
          <w:sz w:val="24"/>
          <w:szCs w:val="24"/>
          <w:lang w:eastAsia="hr-HR"/>
        </w:rPr>
      </w:pPr>
      <w:r w:rsidRPr="00CB1A91">
        <w:rPr>
          <w:rFonts w:ascii="Times New Roman" w:eastAsia="Times New Roman" w:hAnsi="Times New Roman" w:cs="Times New Roman"/>
          <w:sz w:val="24"/>
          <w:szCs w:val="24"/>
          <w:lang w:eastAsia="hr-HR"/>
        </w:rPr>
        <w:t>Pismohrana.</w:t>
      </w:r>
    </w:p>
    <w:p w14:paraId="52D49597"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07B939A" w14:textId="77777777" w:rsidR="0090589A" w:rsidRPr="00CB1A91" w:rsidRDefault="0090589A" w:rsidP="0090589A">
      <w:pPr>
        <w:spacing w:after="0" w:line="240" w:lineRule="auto"/>
        <w:jc w:val="both"/>
        <w:rPr>
          <w:rFonts w:ascii="Times New Roman" w:eastAsia="Times New Roman" w:hAnsi="Times New Roman" w:cs="Times New Roman"/>
          <w:sz w:val="24"/>
          <w:szCs w:val="24"/>
          <w:lang w:eastAsia="hr-HR"/>
        </w:rPr>
      </w:pPr>
    </w:p>
    <w:p w14:paraId="447B1AA8" w14:textId="77777777" w:rsidR="003E2ED8" w:rsidRPr="00CB1A91" w:rsidRDefault="003E2ED8"/>
    <w:sectPr w:rsidR="003E2ED8" w:rsidRPr="00CB1A91" w:rsidSect="00022B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389"/>
    <w:multiLevelType w:val="hybridMultilevel"/>
    <w:tmpl w:val="47C6DF26"/>
    <w:lvl w:ilvl="0" w:tplc="7250C6BA">
      <w:start w:val="1"/>
      <w:numFmt w:val="bullet"/>
      <w:lvlText w:val=""/>
      <w:lvlJc w:val="left"/>
      <w:pPr>
        <w:ind w:left="720" w:hanging="360"/>
      </w:pPr>
      <w:rPr>
        <w:rFonts w:ascii="Symbol" w:hAnsi="Symbol" w:hint="default"/>
      </w:rPr>
    </w:lvl>
    <w:lvl w:ilvl="1" w:tplc="64B265C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9014CE"/>
    <w:multiLevelType w:val="hybridMultilevel"/>
    <w:tmpl w:val="A39C4AB4"/>
    <w:lvl w:ilvl="0" w:tplc="7250C6BA">
      <w:start w:val="1"/>
      <w:numFmt w:val="bullet"/>
      <w:lvlText w:val=""/>
      <w:lvlJc w:val="left"/>
      <w:pPr>
        <w:tabs>
          <w:tab w:val="num" w:pos="2345"/>
        </w:tabs>
        <w:ind w:left="2345" w:hanging="360"/>
      </w:pPr>
      <w:rPr>
        <w:rFonts w:ascii="Symbol" w:hAnsi="Symbol" w:hint="default"/>
      </w:rPr>
    </w:lvl>
    <w:lvl w:ilvl="1" w:tplc="041A0003" w:tentative="1">
      <w:start w:val="1"/>
      <w:numFmt w:val="bullet"/>
      <w:lvlText w:val="o"/>
      <w:lvlJc w:val="left"/>
      <w:pPr>
        <w:tabs>
          <w:tab w:val="num" w:pos="3065"/>
        </w:tabs>
        <w:ind w:left="3065" w:hanging="360"/>
      </w:pPr>
      <w:rPr>
        <w:rFonts w:ascii="Courier New" w:hAnsi="Courier New" w:cs="Courier New" w:hint="default"/>
      </w:rPr>
    </w:lvl>
    <w:lvl w:ilvl="2" w:tplc="041A0005" w:tentative="1">
      <w:start w:val="1"/>
      <w:numFmt w:val="bullet"/>
      <w:lvlText w:val=""/>
      <w:lvlJc w:val="left"/>
      <w:pPr>
        <w:tabs>
          <w:tab w:val="num" w:pos="3785"/>
        </w:tabs>
        <w:ind w:left="3785" w:hanging="360"/>
      </w:pPr>
      <w:rPr>
        <w:rFonts w:ascii="Wingdings" w:hAnsi="Wingdings" w:hint="default"/>
      </w:rPr>
    </w:lvl>
    <w:lvl w:ilvl="3" w:tplc="041A0001" w:tentative="1">
      <w:start w:val="1"/>
      <w:numFmt w:val="bullet"/>
      <w:lvlText w:val=""/>
      <w:lvlJc w:val="left"/>
      <w:pPr>
        <w:tabs>
          <w:tab w:val="num" w:pos="4505"/>
        </w:tabs>
        <w:ind w:left="4505" w:hanging="360"/>
      </w:pPr>
      <w:rPr>
        <w:rFonts w:ascii="Symbol" w:hAnsi="Symbol" w:hint="default"/>
      </w:rPr>
    </w:lvl>
    <w:lvl w:ilvl="4" w:tplc="041A0003" w:tentative="1">
      <w:start w:val="1"/>
      <w:numFmt w:val="bullet"/>
      <w:lvlText w:val="o"/>
      <w:lvlJc w:val="left"/>
      <w:pPr>
        <w:tabs>
          <w:tab w:val="num" w:pos="5225"/>
        </w:tabs>
        <w:ind w:left="5225" w:hanging="360"/>
      </w:pPr>
      <w:rPr>
        <w:rFonts w:ascii="Courier New" w:hAnsi="Courier New" w:cs="Courier New" w:hint="default"/>
      </w:rPr>
    </w:lvl>
    <w:lvl w:ilvl="5" w:tplc="041A0005" w:tentative="1">
      <w:start w:val="1"/>
      <w:numFmt w:val="bullet"/>
      <w:lvlText w:val=""/>
      <w:lvlJc w:val="left"/>
      <w:pPr>
        <w:tabs>
          <w:tab w:val="num" w:pos="5945"/>
        </w:tabs>
        <w:ind w:left="5945" w:hanging="360"/>
      </w:pPr>
      <w:rPr>
        <w:rFonts w:ascii="Wingdings" w:hAnsi="Wingdings" w:hint="default"/>
      </w:rPr>
    </w:lvl>
    <w:lvl w:ilvl="6" w:tplc="041A0001" w:tentative="1">
      <w:start w:val="1"/>
      <w:numFmt w:val="bullet"/>
      <w:lvlText w:val=""/>
      <w:lvlJc w:val="left"/>
      <w:pPr>
        <w:tabs>
          <w:tab w:val="num" w:pos="6665"/>
        </w:tabs>
        <w:ind w:left="6665" w:hanging="360"/>
      </w:pPr>
      <w:rPr>
        <w:rFonts w:ascii="Symbol" w:hAnsi="Symbol" w:hint="default"/>
      </w:rPr>
    </w:lvl>
    <w:lvl w:ilvl="7" w:tplc="041A0003" w:tentative="1">
      <w:start w:val="1"/>
      <w:numFmt w:val="bullet"/>
      <w:lvlText w:val="o"/>
      <w:lvlJc w:val="left"/>
      <w:pPr>
        <w:tabs>
          <w:tab w:val="num" w:pos="7385"/>
        </w:tabs>
        <w:ind w:left="7385" w:hanging="360"/>
      </w:pPr>
      <w:rPr>
        <w:rFonts w:ascii="Courier New" w:hAnsi="Courier New" w:cs="Courier New" w:hint="default"/>
      </w:rPr>
    </w:lvl>
    <w:lvl w:ilvl="8" w:tplc="041A0005" w:tentative="1">
      <w:start w:val="1"/>
      <w:numFmt w:val="bullet"/>
      <w:lvlText w:val=""/>
      <w:lvlJc w:val="left"/>
      <w:pPr>
        <w:tabs>
          <w:tab w:val="num" w:pos="8105"/>
        </w:tabs>
        <w:ind w:left="8105" w:hanging="360"/>
      </w:pPr>
      <w:rPr>
        <w:rFonts w:ascii="Wingdings" w:hAnsi="Wingdings" w:hint="default"/>
      </w:rPr>
    </w:lvl>
  </w:abstractNum>
  <w:abstractNum w:abstractNumId="2" w15:restartNumberingAfterBreak="0">
    <w:nsid w:val="2FC85669"/>
    <w:multiLevelType w:val="hybridMultilevel"/>
    <w:tmpl w:val="944477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9B5668"/>
    <w:multiLevelType w:val="hybridMultilevel"/>
    <w:tmpl w:val="5288C010"/>
    <w:lvl w:ilvl="0" w:tplc="0CCA1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21868"/>
    <w:multiLevelType w:val="hybridMultilevel"/>
    <w:tmpl w:val="EB082066"/>
    <w:lvl w:ilvl="0" w:tplc="0CCA1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B2A01"/>
    <w:multiLevelType w:val="hybridMultilevel"/>
    <w:tmpl w:val="57920B3A"/>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57E2F38"/>
    <w:multiLevelType w:val="hybridMultilevel"/>
    <w:tmpl w:val="F03E036C"/>
    <w:lvl w:ilvl="0" w:tplc="155A7604">
      <w:start w:val="1"/>
      <w:numFmt w:val="decimal"/>
      <w:lvlText w:val="%1."/>
      <w:lvlJc w:val="left"/>
      <w:pPr>
        <w:ind w:left="720" w:hanging="360"/>
      </w:pPr>
      <w:rPr>
        <w:rFonts w:hint="default"/>
        <w:b/>
        <w:bCs/>
      </w:rPr>
    </w:lvl>
    <w:lvl w:ilvl="1" w:tplc="C1DC93F6">
      <w:numFmt w:val="bullet"/>
      <w:lvlText w:val="-"/>
      <w:lvlJc w:val="left"/>
      <w:pPr>
        <w:ind w:left="1440" w:hanging="360"/>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207016"/>
    <w:multiLevelType w:val="hybridMultilevel"/>
    <w:tmpl w:val="A0F2031E"/>
    <w:lvl w:ilvl="0" w:tplc="FAF89424">
      <w:start w:val="5"/>
      <w:numFmt w:val="bullet"/>
      <w:lvlText w:val="-"/>
      <w:lvlJc w:val="left"/>
      <w:pPr>
        <w:ind w:left="720" w:hanging="360"/>
      </w:pPr>
      <w:rPr>
        <w:rFonts w:ascii="Times New Roman" w:eastAsia="Times New Roman" w:hAnsi="Times New Roman" w:hint="default"/>
      </w:rPr>
    </w:lvl>
    <w:lvl w:ilvl="1" w:tplc="FAF89424">
      <w:start w:val="5"/>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1B31D8E"/>
    <w:multiLevelType w:val="hybridMultilevel"/>
    <w:tmpl w:val="144E536E"/>
    <w:lvl w:ilvl="0" w:tplc="0CCA133E">
      <w:numFmt w:val="bullet"/>
      <w:lvlText w:val="-"/>
      <w:lvlJc w:val="left"/>
      <w:pPr>
        <w:tabs>
          <w:tab w:val="num" w:pos="630"/>
        </w:tabs>
        <w:ind w:left="63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num w:numId="1" w16cid:durableId="173374996">
    <w:abstractNumId w:val="5"/>
  </w:num>
  <w:num w:numId="2" w16cid:durableId="1305621721">
    <w:abstractNumId w:val="1"/>
  </w:num>
  <w:num w:numId="3" w16cid:durableId="1706905388">
    <w:abstractNumId w:val="0"/>
  </w:num>
  <w:num w:numId="4" w16cid:durableId="1742555422">
    <w:abstractNumId w:val="7"/>
  </w:num>
  <w:num w:numId="5" w16cid:durableId="1262837028">
    <w:abstractNumId w:val="2"/>
  </w:num>
  <w:num w:numId="6" w16cid:durableId="1292637838">
    <w:abstractNumId w:val="6"/>
  </w:num>
  <w:num w:numId="7" w16cid:durableId="644510866">
    <w:abstractNumId w:val="8"/>
  </w:num>
  <w:num w:numId="8" w16cid:durableId="1000278254">
    <w:abstractNumId w:val="3"/>
  </w:num>
  <w:num w:numId="9" w16cid:durableId="1350839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45"/>
    <w:rsid w:val="00022BD2"/>
    <w:rsid w:val="00023934"/>
    <w:rsid w:val="000A3901"/>
    <w:rsid w:val="00153442"/>
    <w:rsid w:val="00227AE4"/>
    <w:rsid w:val="00237343"/>
    <w:rsid w:val="00287168"/>
    <w:rsid w:val="002A70D4"/>
    <w:rsid w:val="002B58CC"/>
    <w:rsid w:val="003D7C73"/>
    <w:rsid w:val="003E2ED8"/>
    <w:rsid w:val="004539C7"/>
    <w:rsid w:val="00506C79"/>
    <w:rsid w:val="005074D0"/>
    <w:rsid w:val="005623FC"/>
    <w:rsid w:val="00581E45"/>
    <w:rsid w:val="00587BD8"/>
    <w:rsid w:val="005B798A"/>
    <w:rsid w:val="005E6FF8"/>
    <w:rsid w:val="005F7387"/>
    <w:rsid w:val="00611B7B"/>
    <w:rsid w:val="00670202"/>
    <w:rsid w:val="006F1469"/>
    <w:rsid w:val="0085678A"/>
    <w:rsid w:val="008B1302"/>
    <w:rsid w:val="0090589A"/>
    <w:rsid w:val="009171E9"/>
    <w:rsid w:val="00964DBA"/>
    <w:rsid w:val="009A6734"/>
    <w:rsid w:val="00A97C16"/>
    <w:rsid w:val="00B53419"/>
    <w:rsid w:val="00BA2C45"/>
    <w:rsid w:val="00C557A2"/>
    <w:rsid w:val="00CB1A91"/>
    <w:rsid w:val="00D30D01"/>
    <w:rsid w:val="00E74EB7"/>
    <w:rsid w:val="00EB5C47"/>
    <w:rsid w:val="00EE028A"/>
    <w:rsid w:val="00F45BD0"/>
    <w:rsid w:val="00FE6E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B860"/>
  <w15:chartTrackingRefBased/>
  <w15:docId w15:val="{BD58EECE-B032-41F4-A604-1E99F10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074D0"/>
    <w:rPr>
      <w:sz w:val="16"/>
      <w:szCs w:val="16"/>
    </w:rPr>
  </w:style>
  <w:style w:type="paragraph" w:styleId="Tekstkomentara">
    <w:name w:val="annotation text"/>
    <w:basedOn w:val="Normal"/>
    <w:link w:val="TekstkomentaraChar"/>
    <w:uiPriority w:val="99"/>
    <w:semiHidden/>
    <w:unhideWhenUsed/>
    <w:rsid w:val="005074D0"/>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4D0"/>
    <w:rPr>
      <w:sz w:val="20"/>
      <w:szCs w:val="20"/>
    </w:rPr>
  </w:style>
  <w:style w:type="paragraph" w:styleId="Predmetkomentara">
    <w:name w:val="annotation subject"/>
    <w:basedOn w:val="Tekstkomentara"/>
    <w:next w:val="Tekstkomentara"/>
    <w:link w:val="PredmetkomentaraChar"/>
    <w:uiPriority w:val="99"/>
    <w:semiHidden/>
    <w:unhideWhenUsed/>
    <w:rsid w:val="005074D0"/>
    <w:rPr>
      <w:b/>
      <w:bCs/>
    </w:rPr>
  </w:style>
  <w:style w:type="character" w:customStyle="1" w:styleId="PredmetkomentaraChar">
    <w:name w:val="Predmet komentara Char"/>
    <w:basedOn w:val="TekstkomentaraChar"/>
    <w:link w:val="Predmetkomentara"/>
    <w:uiPriority w:val="99"/>
    <w:semiHidden/>
    <w:rsid w:val="005074D0"/>
    <w:rPr>
      <w:b/>
      <w:bCs/>
      <w:sz w:val="20"/>
      <w:szCs w:val="20"/>
    </w:rPr>
  </w:style>
  <w:style w:type="paragraph" w:styleId="Tekstbalonia">
    <w:name w:val="Balloon Text"/>
    <w:basedOn w:val="Normal"/>
    <w:link w:val="TekstbaloniaChar"/>
    <w:uiPriority w:val="99"/>
    <w:semiHidden/>
    <w:unhideWhenUsed/>
    <w:rsid w:val="005074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74D0"/>
    <w:rPr>
      <w:rFonts w:ascii="Segoe UI" w:hAnsi="Segoe UI" w:cs="Segoe UI"/>
      <w:sz w:val="18"/>
      <w:szCs w:val="18"/>
    </w:rPr>
  </w:style>
  <w:style w:type="paragraph" w:styleId="Odlomakpopisa">
    <w:name w:val="List Paragraph"/>
    <w:basedOn w:val="Normal"/>
    <w:uiPriority w:val="34"/>
    <w:qFormat/>
    <w:rsid w:val="00CB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1A01-FB82-40FF-8DD4-627DB71A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1530</Words>
  <Characters>8723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NOVI POČETAK</cp:lastModifiedBy>
  <cp:revision>25</cp:revision>
  <cp:lastPrinted>2024-03-27T13:37:00Z</cp:lastPrinted>
  <dcterms:created xsi:type="dcterms:W3CDTF">2020-11-13T07:42:00Z</dcterms:created>
  <dcterms:modified xsi:type="dcterms:W3CDTF">2024-06-10T14:31:00Z</dcterms:modified>
</cp:coreProperties>
</file>